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7D" w:rsidRDefault="0093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НАРОДНО ЧИТАЛИЩЕ „ИСКРА 1936”  С.КАЛУГЕРОВО,          </w:t>
      </w:r>
      <w:r w:rsidR="00632D2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ОБЩ.СИМЕОНОВГРАД ,ОБЛ.ХАСКОВО</w:t>
      </w:r>
    </w:p>
    <w:p w:rsidR="00937D2F" w:rsidRDefault="0093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937D2F" w:rsidRDefault="0093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ЧЛЕНОВЕ  НА  ЧИТАЛИЩНО ТО  НАСТОЯТЕЛСТВО</w:t>
      </w:r>
    </w:p>
    <w:p w:rsidR="00937D2F" w:rsidRDefault="0093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1.ЖИВКА  ДЕЛЕВА  ПЕНЕВА  -  ПРЕДСЕДАТЕЛ</w:t>
      </w:r>
    </w:p>
    <w:p w:rsidR="00937D2F" w:rsidRDefault="0093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2.ВЕНЕТА  ЖЕКОВА  ТЕНЕВА- ЧИТ.СЕКРЕТАР</w:t>
      </w:r>
    </w:p>
    <w:p w:rsidR="00937D2F" w:rsidRDefault="00632D2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3.СВЕТЛАНА ФЬОДОРОВНА СТАНКОВА</w:t>
      </w:r>
      <w:r w:rsidR="000836B1">
        <w:rPr>
          <w:b/>
          <w:sz w:val="28"/>
          <w:szCs w:val="28"/>
        </w:rPr>
        <w:t xml:space="preserve">  - ЧЛЕН</w:t>
      </w:r>
    </w:p>
    <w:p w:rsidR="00937D2F" w:rsidRDefault="0093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632D2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ЧЛЕНОВЕ  НА  ПРОВЕРИТЕЛНАТА  КОМИСИЯ </w:t>
      </w:r>
    </w:p>
    <w:p w:rsidR="000836B1" w:rsidRDefault="00937D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0836B1">
        <w:rPr>
          <w:b/>
          <w:sz w:val="28"/>
          <w:szCs w:val="28"/>
        </w:rPr>
        <w:t>ТИНКА  БАНЕВА  СЕМЕРДЖИЕВА – ПРЕДСЕДАТЕЛ</w:t>
      </w:r>
    </w:p>
    <w:p w:rsidR="000836B1" w:rsidRDefault="000836B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2.ГИНКА  ХРИСТОВА  АТАНАСОВА -  ЧЛЕН</w:t>
      </w:r>
    </w:p>
    <w:p w:rsidR="00937D2F" w:rsidRPr="00937D2F" w:rsidRDefault="000836B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3.КАТЯ  МАТЕВА  ТОНЧЕВА  -  ЧЛЕН</w:t>
      </w:r>
      <w:r w:rsidR="00937D2F">
        <w:rPr>
          <w:b/>
          <w:sz w:val="28"/>
          <w:szCs w:val="28"/>
        </w:rPr>
        <w:t xml:space="preserve">   </w:t>
      </w:r>
    </w:p>
    <w:sectPr w:rsidR="00937D2F" w:rsidRPr="00937D2F" w:rsidSect="0078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37D2F"/>
    <w:rsid w:val="000836B1"/>
    <w:rsid w:val="00323C91"/>
    <w:rsid w:val="004C5D89"/>
    <w:rsid w:val="00632D23"/>
    <w:rsid w:val="00787D59"/>
    <w:rsid w:val="00937D2F"/>
    <w:rsid w:val="00B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troqn</dc:creator>
  <cp:keywords/>
  <dc:description/>
  <cp:lastModifiedBy>troqn</cp:lastModifiedBy>
  <cp:revision>2</cp:revision>
  <dcterms:created xsi:type="dcterms:W3CDTF">2017-02-20T13:10:00Z</dcterms:created>
  <dcterms:modified xsi:type="dcterms:W3CDTF">2020-04-09T09:38:00Z</dcterms:modified>
</cp:coreProperties>
</file>